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9920E4">
        <w:rPr>
          <w:rFonts w:ascii="Times New Roman" w:hAnsi="Times New Roman" w:cs="Times New Roman"/>
          <w:b/>
          <w:sz w:val="40"/>
          <w:szCs w:val="40"/>
        </w:rPr>
        <w:t>дека</w:t>
      </w:r>
      <w:r w:rsidR="002331AE">
        <w:rPr>
          <w:rFonts w:ascii="Times New Roman" w:hAnsi="Times New Roman" w:cs="Times New Roman"/>
          <w:b/>
          <w:sz w:val="40"/>
          <w:szCs w:val="40"/>
        </w:rPr>
        <w:t>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110DF">
        <w:rPr>
          <w:rFonts w:ascii="Times New Roman" w:hAnsi="Times New Roman" w:cs="Times New Roman"/>
          <w:b/>
          <w:sz w:val="40"/>
          <w:szCs w:val="40"/>
        </w:rPr>
        <w:t>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9920E4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20E4">
              <w:rPr>
                <w:rFonts w:ascii="Times New Roman" w:hAnsi="Times New Roman" w:cs="Times New Roman"/>
                <w:sz w:val="36"/>
                <w:szCs w:val="36"/>
              </w:rPr>
              <w:t>Комитет по ценам и тарифам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9920E4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C7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9C76EB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9920E4" w:rsidRDefault="009920E4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20E4">
              <w:rPr>
                <w:rFonts w:ascii="Times New Roman" w:hAnsi="Times New Roman" w:cs="Times New Roman"/>
                <w:sz w:val="36"/>
                <w:szCs w:val="36"/>
              </w:rPr>
              <w:t xml:space="preserve">Госадмтехнадзор </w:t>
            </w:r>
          </w:p>
          <w:p w:rsidR="00780E3A" w:rsidRPr="00793FFB" w:rsidRDefault="009920E4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20E4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9C76EB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2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0E4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9920E4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20E4">
              <w:rPr>
                <w:rFonts w:ascii="Times New Roman" w:hAnsi="Times New Roman" w:cs="Times New Roman"/>
                <w:sz w:val="36"/>
                <w:szCs w:val="36"/>
              </w:rPr>
              <w:t>Комитет по архитектуре и градостроительству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9C76EB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20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0E4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010B9" w:rsidTr="00562B16">
        <w:trPr>
          <w:jc w:val="center"/>
        </w:trPr>
        <w:tc>
          <w:tcPr>
            <w:tcW w:w="5240" w:type="dxa"/>
            <w:vAlign w:val="center"/>
          </w:tcPr>
          <w:p w:rsidR="00E010B9" w:rsidRPr="002B333D" w:rsidRDefault="009920E4" w:rsidP="009C76E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20E4">
              <w:rPr>
                <w:rFonts w:ascii="Times New Roman" w:hAnsi="Times New Roman" w:cs="Times New Roman"/>
                <w:sz w:val="36"/>
                <w:szCs w:val="36"/>
              </w:rPr>
              <w:t>Главное управление социальных коммуникаций Московской области</w:t>
            </w:r>
          </w:p>
        </w:tc>
        <w:tc>
          <w:tcPr>
            <w:tcW w:w="4637" w:type="dxa"/>
            <w:vAlign w:val="center"/>
          </w:tcPr>
          <w:p w:rsidR="00E010B9" w:rsidRPr="005B13CA" w:rsidRDefault="009C76EB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2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0E4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010B9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010B9" w:rsidRPr="005B13CA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31AE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476146"/>
    <w:rsid w:val="00562B16"/>
    <w:rsid w:val="00565F9A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D2EE7"/>
    <w:rsid w:val="008E28F8"/>
    <w:rsid w:val="00936835"/>
    <w:rsid w:val="00966228"/>
    <w:rsid w:val="009920E4"/>
    <w:rsid w:val="009970F2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p_shavenzova</cp:lastModifiedBy>
  <cp:revision>2</cp:revision>
  <cp:lastPrinted>2021-11-08T06:08:00Z</cp:lastPrinted>
  <dcterms:created xsi:type="dcterms:W3CDTF">2021-12-02T05:37:00Z</dcterms:created>
  <dcterms:modified xsi:type="dcterms:W3CDTF">2021-12-02T05:37:00Z</dcterms:modified>
</cp:coreProperties>
</file>